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Формулар за жалбе                                                                                                           Прилог 1.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Република Србија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Министарство науке, технолошког развоја и иновација - НИТРА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2060"/>
          <w:sz w:val="24"/>
          <w:szCs w:val="24"/>
          <w:u w:val="none"/>
        </w:rPr>
      </w:pPr>
      <w:r w:rsidDel="00000000" w:rsidR="00000000" w:rsidRPr="00000000">
        <w:rPr>
          <w:b w:val="1"/>
          <w:color w:val="002060"/>
          <w:sz w:val="24"/>
          <w:szCs w:val="24"/>
          <w:u w:val="none"/>
          <w:rtl w:val="0"/>
        </w:rPr>
        <w:t xml:space="preserve">ПРОЈЕКАТ АКЦЕЛЕРАЦИЈЕ ИНОВАЦИЈА И ПОДСТИЦАЊА РАСТА ПРЕДУЗЕТНИШТВА </w:t>
        <w:br w:type="textWrapping"/>
        <w:t xml:space="preserve">У РЕПУБЛИЦИ СРБИЈИ – ПРОЈЕКАТ SAIGE</w:t>
      </w:r>
    </w:p>
    <w:p w:rsidR="00000000" w:rsidDel="00000000" w:rsidP="00000000" w:rsidRDefault="00000000" w:rsidRPr="00000000" w14:paraId="00000006">
      <w:pPr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У случају да имате притужбу/жалбу у вези са пројектом SAIGE, односно програмима, позивима и активностима који се реализују у оквиру пројекта SAIGE, молимо да попуните образац испод у складу са успостављеним жалбеним механизмом који је доступан на званичној интернет страници пројекта SAIGE, у одељку Жалбени механизам за пројекат SAIGE: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https://nitra.gov.rs/tekst/sr/195/projekat-saige.php</w:t>
        </w:r>
      </w:hyperlink>
      <w:r w:rsidDel="00000000" w:rsidR="00000000" w:rsidRPr="00000000">
        <w:rPr>
          <w:sz w:val="24"/>
          <w:szCs w:val="24"/>
          <w:u w:val="no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Напомена: Жалба и/или притужба се односи искључиво на пројекат SAIGE</w:t>
      </w:r>
      <w:r w:rsidDel="00000000" w:rsidR="00000000" w:rsidRPr="00000000">
        <w:rPr>
          <w:b w:val="1"/>
          <w:sz w:val="24"/>
          <w:szCs w:val="24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567"/>
        <w:gridCol w:w="3575"/>
        <w:gridCol w:w="865"/>
        <w:gridCol w:w="335"/>
        <w:gridCol w:w="1886"/>
        <w:tblGridChange w:id="0">
          <w:tblGrid>
            <w:gridCol w:w="2122"/>
            <w:gridCol w:w="567"/>
            <w:gridCol w:w="3575"/>
            <w:gridCol w:w="865"/>
            <w:gridCol w:w="335"/>
            <w:gridCol w:w="1886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5496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Контакт подаци: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Ваше име и презиме и контакт подаци неће бити откривени, нити јавно доступни, без ваше сагласности и ови подаци ће се користити само за могућу даљу комуникацију са вама и у вези са вашом поднесеном притужбом.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Деловодни/заводни број жалбе: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Контакт подаци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a6a6a6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Име и презиме: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Адреса: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Телефон: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 - пошта:  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1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 подносиоца жалбе (искључиво се користи у статистичке сврхе, а својом изјавом се слажете са обрадом статистичких података)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Mушки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Женски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Како желите да будете контактирани? Молимо Вас да означите</w:t>
            </w:r>
          </w:p>
        </w:tc>
        <w:tc>
          <w:tcPr>
            <w:gridSpan w:val="4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Поштом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Телефоном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Електронском поштом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Опис притужбе/инцидента/забринутости/жалбе или коментара (обавезно поље):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i w:val="1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6a6a6"/>
                <w:sz w:val="24"/>
                <w:szCs w:val="24"/>
                <w:rtl w:val="0"/>
              </w:rPr>
              <w:t xml:space="preserve">Молимо унесите овде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Ако се притужба/забринутост/коментар односи на тачан догађај/случај, наведите место и датум догађаја, као и да ли се догађај и/или инцидент поновио: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6a6a6"/>
                <w:sz w:val="24"/>
                <w:szCs w:val="24"/>
                <w:rtl w:val="0"/>
              </w:rPr>
              <w:t xml:space="preserve">Молимо унесите овде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6">
            <w:pPr>
              <w:keepNext w:val="1"/>
              <w:spacing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Која је ваша препорука за разрешење жалбе?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a6a6a6"/>
                <w:sz w:val="24"/>
                <w:szCs w:val="24"/>
                <w:rtl w:val="0"/>
              </w:rPr>
              <w:t xml:space="preserve">Молимо унесите овде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1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Како да предате овај образац: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1">
            <w:pPr>
              <w:spacing w:line="31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Фонд за науку Републике Србије</w:t>
            </w:r>
          </w:p>
          <w:p w:rsidR="00000000" w:rsidDel="00000000" w:rsidP="00000000" w:rsidRDefault="00000000" w:rsidRPr="00000000" w14:paraId="00000062">
            <w:pPr>
              <w:spacing w:line="31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Поштом на адресу 27. марта 39/II, I спрат, 11000 Београд</w:t>
            </w:r>
          </w:p>
          <w:p w:rsidR="00000000" w:rsidDel="00000000" w:rsidP="00000000" w:rsidRDefault="00000000" w:rsidRPr="00000000" w14:paraId="00000063">
            <w:pPr>
              <w:spacing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E – поштом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misljenje@fondzanauku.gov.rs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31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Ако је ваша жалба анонимна: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том случају одговор ће бити објављен на сајту Пројекта акцелерације иновација и подстицања раста предузетништва у Републици Србији </w:t>
            </w:r>
            <w:hyperlink r:id="rId10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https://nitra.gov.rs/tekst/sr/195/projekat-saige.php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Потпис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spacing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Датум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Жалбу/притужбу је могуће поднети и анонимно, у том случају не попуњавате део са контакт подацима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4BB5"/>
    <w:pPr>
      <w:spacing w:after="0" w:line="264" w:lineRule="auto"/>
    </w:pPr>
    <w:rPr>
      <w:lang w:val="en-US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F4BB5"/>
    <w:pPr>
      <w:spacing w:after="0" w:line="240" w:lineRule="auto"/>
    </w:pPr>
    <w:rPr>
      <w:rFonts w:ascii="Calibri" w:hAnsi="Calibri" w:eastAsiaTheme="minorEastAsia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6F4BB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6F4BB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F4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9435C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61AC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A2E31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A2E3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5A2E3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s://nitra.gov.rs/tekst/sr/195/projekat-saige.php" TargetMode="External"/><Relationship Id="rId9" Type="http://schemas.openxmlformats.org/officeDocument/2006/relationships/hyperlink" Target="mailto:misljenje@fondzanauku.gov.r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nitra.gov.rs/tekst/sr/195/projekat-saige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vGUp6jLeolyYjbC2OyGrcH3WDw==">AMUW2mUT2YkqKt8pQT20PpZoyRXLfVEkBp+tQGE4l6qjNeH6xDRZJlyarV+L+joGYXPxBCnlNlzX08APOJ+xeht/M5bXKb8/R0bTvXFf1F8kavdoXbz16CdSZryfBQoIfkR5lShvEGLmUxlGUhQaZDoaNupTuOD61aR3kKtS6i1FQeDnOEJI9WRcfi7fV8V5q1mXpZ1WO9jlRi/jpZzmK968OJ3iKpHGN1i4jipgLdcDbvqWmDyKt+k=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2023-04-03T13:35:00Z</dcterms:created>
  <dc:creator>Popadic, Vukica</dc:creator>
</cp:coreProperties>
</file>