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07"/>
        <w:gridCol w:w="5629"/>
        <w:tblGridChange w:id="0">
          <w:tblGrid>
            <w:gridCol w:w="4107"/>
            <w:gridCol w:w="5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Назив предложеног Пројекта: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Акроним предложеног Пројекта:</w:t>
            </w:r>
          </w:p>
        </w:tc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Руководилац предложеног Пројекта 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(име, презиме):</w:t>
            </w:r>
          </w:p>
        </w:tc>
        <w:tc>
          <w:tcPr/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Јавни функционер (име и презиме):</w:t>
            </w:r>
          </w:p>
        </w:tc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НИО у којој је запослен јавни функционер (назив и адреса):</w:t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Назив функције* коју обавља јавни функционер: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Орган јавне власти у којој функционер врши јавну функцију*:</w:t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*У случају да лице обавља више функција, додати редове и унети све функције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ИЗЈАВА О УЧЕШЋУ ЈАВНОГ ФУНКЦИОНЕРА</w:t>
      </w:r>
      <w:r w:rsidDel="00000000" w:rsidR="00000000" w:rsidRPr="00000000">
        <w:rPr>
          <w:color w:val="000000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НА ПРОЈЕКТУ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13"/>
          <w:tab w:val="right" w:leader="none" w:pos="9026"/>
        </w:tabs>
        <w:spacing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Упознат/-a сам са чињеницом да на програмима Фонда за науку РС финансираних кроз Пројекат акцелерације иновација и подстицања раста предузетништва у Републици Србији (SAIGE), </w:t>
      </w:r>
      <w:r w:rsidDel="00000000" w:rsidR="00000000" w:rsidRPr="00000000">
        <w:rPr>
          <w:rtl w:val="0"/>
        </w:rPr>
        <w:t xml:space="preserve">партнерски пројекат Републике Србије, Европске уније и Светске банке,</w:t>
      </w:r>
      <w:r w:rsidDel="00000000" w:rsidR="00000000" w:rsidRPr="00000000">
        <w:rPr>
          <w:sz w:val="20"/>
          <w:szCs w:val="20"/>
          <w:rtl w:val="0"/>
        </w:rPr>
        <w:t xml:space="preserve"> међу које спада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, због потенцијалног сукоба интереса постоји ограничење учешћа за одређене категорије лица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13"/>
          <w:tab w:val="right" w:leader="none" w:pos="9026"/>
        </w:tabs>
        <w:spacing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је моје укључивање у својству Руководиоца пројекта/члана пројектног тима неопходно за успешну реализацију Пројекта _____________(акроним Пројекта) (у даљем тексту: Пројекат) на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Програму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 из следећих разлога: _______________________________________________________________________________________________________________________________________________________________________________ (навести разлоге).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планирано ангажовање на Пројекту не представља сукоб интереса са јавном функцијом коју обављам, не утиче на непристрасно вршење ове јавне функције, нити вршење функције коју обављам може бити у сукобу интереса наспрам Јавног позива за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 или обављање активности у оквиру Пројекта.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учешће на Пројекту и обављане наведене функције не представља кршење законских и других прописа које сам у обавези да поштујем у складу са Законом о спречавању корупције Републике Србије, другим правним прописима и правилима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Програма сарадње српске науке са дијаспором: Подршка за истраживачке посете научника из дијаспоре.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sz w:val="20"/>
          <w:szCs w:val="20"/>
          <w:rtl w:val="0"/>
        </w:rPr>
        <w:t xml:space="preserve">Сагласан/-a сам да се повучем са Пројекта уколико се утврди да је вршење функције у сукобу са учешћем на Пројекту и дефинисаним правилима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Програма сарадње српске науке са дијаспором: Подршка за истраживачке посете научника из дијаспоре.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Јавни функционер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color w:val="000000"/>
          <w:sz w:val="14"/>
          <w:szCs w:val="14"/>
        </w:rPr>
      </w:pPr>
      <w:r w:rsidDel="00000000" w:rsidR="00000000" w:rsidRPr="00000000">
        <w:rPr>
          <w:color w:val="000000"/>
          <w:sz w:val="14"/>
          <w:szCs w:val="14"/>
          <w:rtl w:val="0"/>
        </w:rPr>
        <w:t xml:space="preserve">(Име и презиме, НИО)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је укључивање _______________________ (име и презиме члана тима)</w:t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 у својству Руководиоца пројекта/члана пројектног тима неопходно за успешну реализацију Пројекта ________________ (акроним Пројекта) на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Програму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 из разлога наведених у овој изјави. </w:t>
      </w:r>
    </w:p>
    <w:p w:rsidR="00000000" w:rsidDel="00000000" w:rsidP="00000000" w:rsidRDefault="00000000" w:rsidRPr="00000000" w14:paraId="0000001F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Руководилац пројекта</w:t>
      </w:r>
      <w:r w:rsidDel="00000000" w:rsidR="00000000" w:rsidRPr="00000000">
        <w:rPr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color w:val="000000"/>
          <w:sz w:val="14"/>
          <w:szCs w:val="14"/>
        </w:rPr>
      </w:pPr>
      <w:r w:rsidDel="00000000" w:rsidR="00000000" w:rsidRPr="00000000">
        <w:rPr>
          <w:color w:val="000000"/>
          <w:sz w:val="14"/>
          <w:szCs w:val="14"/>
          <w:rtl w:val="0"/>
        </w:rPr>
        <w:t xml:space="preserve">(Име и презиме, НИО)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Напомена:</w:t>
      </w:r>
      <w:r w:rsidDel="00000000" w:rsidR="00000000" w:rsidRPr="00000000">
        <w:rPr>
          <w:sz w:val="20"/>
          <w:szCs w:val="20"/>
          <w:rtl w:val="0"/>
        </w:rPr>
        <w:t xml:space="preserve"> На програмима Фонда за науку РС финансираних кроз Пројекат акцелерације иновација и подстицања раста предузетништва у Републици Србији (SAIGE), </w:t>
      </w:r>
      <w:r w:rsidDel="00000000" w:rsidR="00000000" w:rsidRPr="00000000">
        <w:rPr>
          <w:rtl w:val="0"/>
        </w:rPr>
        <w:t xml:space="preserve">партнерски пројекат Републике Србије, Европске уније и Светске банке,</w:t>
      </w:r>
      <w:r w:rsidDel="00000000" w:rsidR="00000000" w:rsidRPr="00000000">
        <w:rPr>
          <w:sz w:val="20"/>
          <w:szCs w:val="20"/>
          <w:rtl w:val="0"/>
        </w:rPr>
        <w:t xml:space="preserve"> међу које спада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, због потенцијалног сукоба интереса у својству Руководиоца пројекта/члана тима на Пројекту, не могу да учествују следеће категорије лица: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color w:val="000000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color w:val="000000"/>
          <w:sz w:val="20"/>
          <w:szCs w:val="20"/>
          <w:rtl w:val="0"/>
        </w:rPr>
        <w:t xml:space="preserve">јавни функционери који су постављена или именована лица у Влади, Министарству, Покрајинској влади аутономне покрајине, јединици локалне самоуправе (председник општине, општинско веће и општинска управа) и градске општине (градоначелник, градско веће и градска управа),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политички постављени и каријерни државни службеници,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запослени и сарадници Фонда за науку РС, Фонда за иновациону делатност и Светске банке,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као и друга лица која су ангажована на пројекту SAIGE.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 Пројекту у оквиру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Програма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 било у својству Руководиоца пројекта или члана пројектног тима, могу учествовати истраживачи који не припадају категорији наведених лица, али чије обављање јавне функције није у сукобу интереса са учешћем на Пројекту у оквиру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Програму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, нити утиче на непристрасно вршење и углед јавне функције, и чије учешће је од кључног значаја за реализацију Пројекта, под условом да испуњавају све услове за Руководиоца пројекта, односно за чланове пројектног тима дефинисане члановима 5. и 6. и Актa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Програма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У том случају, Руководилац пројекта/члан пројектног тима на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Програму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 који обавља јавну функцију, али та функција није у сукобу са учешћем на Пројекту Фонда за науку, у обавези је да у оквиру пројектне документације попуни ову </w:t>
      </w:r>
      <w:r w:rsidDel="00000000" w:rsidR="00000000" w:rsidRPr="00000000">
        <w:rPr>
          <w:b w:val="1"/>
          <w:sz w:val="20"/>
          <w:szCs w:val="20"/>
          <w:rtl w:val="0"/>
        </w:rPr>
        <w:t xml:space="preserve">Изјаву о учешћу јавног функционера на Пројекту </w:t>
      </w:r>
      <w:r w:rsidDel="00000000" w:rsidR="00000000" w:rsidRPr="00000000">
        <w:rPr>
          <w:sz w:val="20"/>
          <w:szCs w:val="20"/>
          <w:rtl w:val="0"/>
        </w:rPr>
        <w:t xml:space="preserve">којом то потврђује. Изјаву потписује и Руководилац пројекта, који је дужан да је приликом подношења Предлога пројекта путем портала приложи наведену изјаву.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Попуњавање ове Изјаве је обавезно за све истраживаче који се пријављују на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Програму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 у својству Руководиоца пројекта/члана пројектног тима, а који обављају јавну функцију која није у сукобу интереса са учешћем на Пројекту.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Фонд за науку задржава право да у сваком тренутку евалуације Предлога пројекта затражи додатну документацију у вези са потенцијалним сукобом интереса, као и да са Пројекта искључи лице за које се утврди потенцијални сукоб интереса. У случају да се на Пројекат пријави лице из неке од горенаведених категорија којима није дозвољено учешће на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Програму сарадње српске науке са дијаспором: Подршка за истраживачке посете научника из дијаспоре</w:t>
      </w:r>
      <w:r w:rsidDel="00000000" w:rsidR="00000000" w:rsidRPr="00000000">
        <w:rPr>
          <w:sz w:val="20"/>
          <w:szCs w:val="20"/>
          <w:rtl w:val="0"/>
        </w:rPr>
        <w:t xml:space="preserve">, Пројекат неће бити одбачен, али ће наведени Руководилац/члан пројектног тима који је у потенцијалном сукобу интереса морати да буде замењен.</w:t>
      </w:r>
    </w:p>
    <w:p w:rsidR="00000000" w:rsidDel="00000000" w:rsidP="00000000" w:rsidRDefault="00000000" w:rsidRPr="00000000" w14:paraId="0000002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Потребно је да предложени јавни функционер испуњава све услове за члана пројектног тима/Руководиоца пројекта у зависности од позиције за коју се пријављује у складу са члановима 5</w:t>
      </w:r>
      <w:r w:rsidDel="00000000" w:rsidR="00000000" w:rsidRPr="00000000">
        <w:rPr>
          <w:sz w:val="16"/>
          <w:szCs w:val="16"/>
          <w:rtl w:val="0"/>
        </w:rPr>
        <w:t xml:space="preserve"> и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6</w:t>
      </w:r>
      <w:r w:rsidDel="00000000" w:rsidR="00000000" w:rsidRPr="00000000">
        <w:rPr>
          <w:sz w:val="16"/>
          <w:szCs w:val="16"/>
          <w:rtl w:val="0"/>
        </w:rPr>
        <w:t xml:space="preserve">.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Акта Програма сарадње српске науке са дијаспором: Подршка за истраживачке посете научника из дијаспоре.</w:t>
      </w:r>
    </w:p>
  </w:footnote>
  <w:footnote w:id="1"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13"/>
          <w:tab w:val="right" w:leader="none" w:pos="9026"/>
        </w:tabs>
        <w:spacing w:after="0" w:line="240" w:lineRule="auto"/>
        <w:rPr>
          <w:color w:val="000000"/>
          <w:sz w:val="16"/>
          <w:szCs w:val="16"/>
        </w:rPr>
      </w:pPr>
      <w:bookmarkStart w:colFirst="0" w:colLast="0" w:name="_heading=h.1fob9te" w:id="2"/>
      <w:bookmarkEnd w:id="2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Јавни функционери који су постављена или именована лица у Влади, Министарству, Покрајинској влади аутономне покрајине, јединици локалне самоуправе (председник општине, општинско веће и општинска управа) и градске општине (градоначелник, градско веће и градска управа), политички постављени и каријерни државни службеници, запослени и сарадници Фонда за науку РС, Фонда за иновациону делатност и Светске банке, као и друга лица која су ангажована на пројекту SAIGE – немају право учешћа на Програму сарадње српске науке са дијаспором: Подршка за истраживачке посете научника из дијаспоре.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У ситуацији када је јавни функционер Руководилац пројекта, исто лице потписује се на обе позиције у документу.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Фонд за науку Републике Србије                                                                                                            </w:t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Програм сарадње српске науке са дијаспором: Подршка за истраживачке посете научника из дијаспоре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451CA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51CA1"/>
  </w:style>
  <w:style w:type="paragraph" w:styleId="Footer">
    <w:name w:val="footer"/>
    <w:basedOn w:val="Normal"/>
    <w:link w:val="FooterChar"/>
    <w:uiPriority w:val="99"/>
    <w:unhideWhenUsed w:val="1"/>
    <w:rsid w:val="00451CA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51CA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HzyAa65azJmua7H5kC6kuNXQw==">CgMxLjAyCWguMzBqMHpsbDIIaC5namRneHMyCWguMWZvYjl0ZTgAciExRDFZQlRRLVo4TmgzazR5X0Joc0tJWHZMa091NE1EWTI=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2023-12-22T14:50:00Z</dcterms:created>
</cp:coreProperties>
</file>